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9E5" w:rsidRPr="00384C77" w:rsidRDefault="006F19E5" w:rsidP="006F19E5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6F19E5" w:rsidRDefault="006F19E5" w:rsidP="006F19E5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  <w:r>
        <w:rPr>
          <w:rFonts w:ascii="Arial" w:hAnsi="Arial" w:cs="Arial"/>
        </w:rPr>
        <w:t xml:space="preserve"> </w:t>
      </w:r>
      <w:r w:rsidRPr="00384C77">
        <w:rPr>
          <w:rFonts w:ascii="Arial" w:hAnsi="Arial" w:cs="Arial"/>
        </w:rPr>
        <w:t>reprezentowana przez Prezydenta Miasta ul. Bytomska 84</w:t>
      </w:r>
      <w:r>
        <w:rPr>
          <w:rFonts w:ascii="Arial" w:hAnsi="Arial" w:cs="Arial"/>
        </w:rPr>
        <w:t xml:space="preserve"> </w:t>
      </w:r>
    </w:p>
    <w:p w:rsidR="006F19E5" w:rsidRPr="00B4561B" w:rsidRDefault="006F19E5" w:rsidP="006F19E5">
      <w:pPr>
        <w:spacing w:line="276" w:lineRule="auto"/>
        <w:ind w:left="5246" w:firstLine="708"/>
        <w:jc w:val="right"/>
        <w:rPr>
          <w:rFonts w:ascii="Arial" w:hAnsi="Arial" w:cs="Arial"/>
        </w:rPr>
      </w:pPr>
      <w:bookmarkStart w:id="0" w:name="_GoBack"/>
      <w:bookmarkEnd w:id="0"/>
      <w:r w:rsidRPr="00384C77">
        <w:rPr>
          <w:rFonts w:ascii="Arial" w:hAnsi="Arial" w:cs="Arial"/>
        </w:rPr>
        <w:t>41-940 Piekary Śląskie</w:t>
      </w:r>
    </w:p>
    <w:p w:rsidR="006F19E5" w:rsidRPr="00384C77" w:rsidRDefault="006F19E5" w:rsidP="006F19E5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6F19E5" w:rsidRPr="00384C77" w:rsidRDefault="006F19E5" w:rsidP="006F19E5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6F19E5" w:rsidRPr="00384C77" w:rsidRDefault="006F19E5" w:rsidP="006F19E5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6F19E5" w:rsidRPr="00B4561B" w:rsidRDefault="006F19E5" w:rsidP="006F19E5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6F19E5" w:rsidRPr="00A34450" w:rsidRDefault="006F19E5" w:rsidP="006F19E5">
      <w:pPr>
        <w:spacing w:before="48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WYKONAWCY O NIEPODLEGANIU WYKLUCZENIU </w:t>
      </w:r>
    </w:p>
    <w:p w:rsidR="006F19E5" w:rsidRDefault="006F19E5" w:rsidP="006F19E5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6F19E5" w:rsidRPr="00A34450" w:rsidRDefault="006F19E5" w:rsidP="006F19E5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6F19E5" w:rsidRPr="00292D11" w:rsidRDefault="006F19E5" w:rsidP="006F19E5">
      <w:pPr>
        <w:keepLines/>
        <w:spacing w:before="120" w:after="120"/>
        <w:ind w:firstLine="340"/>
        <w:jc w:val="center"/>
        <w:rPr>
          <w:rFonts w:ascii="Arial" w:hAnsi="Arial" w:cs="Arial"/>
          <w:b/>
          <w:sz w:val="22"/>
        </w:rPr>
      </w:pPr>
      <w:r w:rsidRPr="00292D11">
        <w:rPr>
          <w:rStyle w:val="WW-Mocnowyrniony"/>
          <w:rFonts w:ascii="Arial" w:hAnsi="Arial" w:cs="Arial"/>
          <w:bCs/>
          <w:color w:val="000000"/>
          <w:sz w:val="22"/>
        </w:rPr>
        <w:t>Remonty bieżące dróg i ulic na terenie Miasta Piekary Śląskie w roku 2025 w zakresie remontów dróg powiatowych, DK94 i DW911</w:t>
      </w:r>
    </w:p>
    <w:p w:rsidR="006F19E5" w:rsidRPr="00A34450" w:rsidRDefault="006F19E5" w:rsidP="006F19E5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6F19E5" w:rsidRPr="00A34450" w:rsidRDefault="006F19E5" w:rsidP="006F19E5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6F19E5" w:rsidRDefault="006F19E5" w:rsidP="006F19E5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6F19E5" w:rsidRPr="00A34450" w:rsidRDefault="006F19E5" w:rsidP="006F19E5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6F19E5" w:rsidRPr="00A34450" w:rsidRDefault="006F19E5" w:rsidP="006F19E5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19E5" w:rsidRPr="00A34450" w:rsidRDefault="006F19E5" w:rsidP="006F19E5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6F19E5" w:rsidRPr="00A34450" w:rsidRDefault="006F19E5" w:rsidP="006F19E5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6F19E5" w:rsidRPr="00A34450" w:rsidRDefault="006F19E5" w:rsidP="006F19E5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6F19E5" w:rsidRPr="00A34450" w:rsidRDefault="006F19E5" w:rsidP="006F19E5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6F19E5" w:rsidRPr="00A34450" w:rsidRDefault="006F19E5" w:rsidP="006F19E5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6F19E5" w:rsidRPr="00A34450" w:rsidRDefault="006F19E5" w:rsidP="006F19E5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 ogłoszeniu o zamówieniu oraz w </w:t>
      </w:r>
      <w:r w:rsidRPr="000B05DF">
        <w:rPr>
          <w:rFonts w:ascii="Arial" w:hAnsi="Arial" w:cs="Arial"/>
        </w:rPr>
        <w:t>rozdziale VIII</w:t>
      </w:r>
      <w:r w:rsidRPr="000B05DF">
        <w:rPr>
          <w:rFonts w:ascii="Arial" w:hAnsi="Arial" w:cs="Arial"/>
          <w:color w:val="FF0000"/>
        </w:rPr>
        <w:t xml:space="preserve"> </w:t>
      </w:r>
      <w:r w:rsidRPr="000B05DF">
        <w:rPr>
          <w:rFonts w:ascii="Arial" w:hAnsi="Arial" w:cs="Arial"/>
        </w:rPr>
        <w:t>specyfikacji</w:t>
      </w:r>
      <w:r w:rsidRPr="00A34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amówienia.</w:t>
      </w:r>
    </w:p>
    <w:p w:rsidR="006F19E5" w:rsidRDefault="006F19E5" w:rsidP="006F19E5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w celu wykazania spełniania warunków udziału w postępowaniu, określonych przez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 ogłoszeniu o zamówieniu oraz w </w:t>
      </w:r>
      <w:r>
        <w:rPr>
          <w:rFonts w:ascii="Arial" w:hAnsi="Arial" w:cs="Arial"/>
        </w:rPr>
        <w:t>r</w:t>
      </w:r>
      <w:r w:rsidRPr="00A34450">
        <w:rPr>
          <w:rFonts w:ascii="Arial" w:hAnsi="Arial" w:cs="Arial"/>
        </w:rPr>
        <w:t xml:space="preserve">ozdziału </w:t>
      </w:r>
      <w:r w:rsidRPr="000B05DF">
        <w:rPr>
          <w:rFonts w:ascii="Arial" w:hAnsi="Arial" w:cs="Arial"/>
        </w:rPr>
        <w:t>VIII s</w:t>
      </w:r>
      <w:r w:rsidRPr="00A34450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amówienia.</w:t>
      </w:r>
    </w:p>
    <w:p w:rsidR="006F19E5" w:rsidRDefault="006F19E5" w:rsidP="006F19E5">
      <w:pPr>
        <w:pStyle w:val="Akapitzlist"/>
        <w:spacing w:before="240" w:line="276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□ polegam na zasobach innego/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>
        <w:rPr>
          <w:rStyle w:val="Odwoanieprzypisudolnego"/>
          <w:rFonts w:ascii="Arial" w:hAnsi="Arial" w:cs="Arial"/>
        </w:rPr>
        <w:footnoteReference w:id="1"/>
      </w:r>
    </w:p>
    <w:p w:rsidR="006F19E5" w:rsidRPr="00A34450" w:rsidRDefault="006F19E5" w:rsidP="006F19E5">
      <w:pPr>
        <w:pStyle w:val="Akapitzlist"/>
        <w:spacing w:before="240" w:line="276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 w:rsidRPr="00A34450">
        <w:rPr>
          <w:rFonts w:ascii="Arial" w:hAnsi="Arial" w:cs="Arial"/>
        </w:rPr>
        <w:t>nie polegam na zasobach innego/</w:t>
      </w:r>
      <w:proofErr w:type="spellStart"/>
      <w:r w:rsidRPr="00A34450">
        <w:rPr>
          <w:rFonts w:ascii="Arial" w:hAnsi="Arial" w:cs="Arial"/>
        </w:rPr>
        <w:t>ych</w:t>
      </w:r>
      <w:proofErr w:type="spellEnd"/>
      <w:r w:rsidRPr="00A34450">
        <w:rPr>
          <w:rFonts w:ascii="Arial" w:hAnsi="Arial" w:cs="Arial"/>
        </w:rPr>
        <w:t xml:space="preserve"> podmiotu/ów</w:t>
      </w:r>
      <w:r>
        <w:rPr>
          <w:rFonts w:ascii="Arial" w:hAnsi="Arial" w:cs="Arial"/>
          <w:b/>
          <w:vertAlign w:val="superscript"/>
        </w:rPr>
        <w:t>1</w:t>
      </w:r>
    </w:p>
    <w:p w:rsidR="006F19E5" w:rsidRPr="00A34450" w:rsidRDefault="006F19E5" w:rsidP="006F19E5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 błąd przy przedstawianiu informacji. </w:t>
      </w:r>
    </w:p>
    <w:p w:rsidR="006F19E5" w:rsidRPr="00A34450" w:rsidRDefault="006F19E5" w:rsidP="006F19E5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6F19E5" w:rsidRPr="00A34450" w:rsidRDefault="006F19E5" w:rsidP="006F19E5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6F19E5" w:rsidRPr="00A34450" w:rsidRDefault="006F19E5" w:rsidP="006F19E5"/>
    <w:p w:rsidR="00C73C98" w:rsidRDefault="00C73C98"/>
    <w:sectPr w:rsidR="00C73C98" w:rsidSect="00A34450">
      <w:head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9E5" w:rsidRDefault="006F19E5" w:rsidP="006F19E5">
      <w:r>
        <w:separator/>
      </w:r>
    </w:p>
  </w:endnote>
  <w:endnote w:type="continuationSeparator" w:id="0">
    <w:p w:rsidR="006F19E5" w:rsidRDefault="006F19E5" w:rsidP="006F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9E5" w:rsidRDefault="006F19E5" w:rsidP="006F19E5">
      <w:r>
        <w:separator/>
      </w:r>
    </w:p>
  </w:footnote>
  <w:footnote w:type="continuationSeparator" w:id="0">
    <w:p w:rsidR="006F19E5" w:rsidRDefault="006F19E5" w:rsidP="006F19E5">
      <w:r>
        <w:continuationSeparator/>
      </w:r>
    </w:p>
  </w:footnote>
  <w:footnote w:id="1">
    <w:p w:rsidR="006F19E5" w:rsidRDefault="006F19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4450">
        <w:rPr>
          <w:rFonts w:ascii="Arial" w:hAnsi="Arial" w:cs="Arial"/>
          <w:i/>
        </w:rPr>
        <w:t>właściwe</w:t>
      </w:r>
      <w:r w:rsidRPr="00A34450">
        <w:rPr>
          <w:rFonts w:ascii="Arial" w:hAnsi="Arial" w:cs="Arial"/>
          <w:i/>
          <w:kern w:val="2"/>
          <w:lang w:eastAsia="zh-CN"/>
        </w:rPr>
        <w:t xml:space="preserve"> zaznaczyć</w:t>
      </w:r>
      <w:r w:rsidRPr="00A34450">
        <w:rPr>
          <w:rFonts w:ascii="Arial" w:hAnsi="Arial" w:cs="Arial"/>
          <w:i/>
        </w:rPr>
        <w:t xml:space="preserve"> lub niepotrzebne usunąć,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7E5" w:rsidRPr="006F19E5" w:rsidRDefault="006F19E5" w:rsidP="006F1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450" w:rsidRDefault="006F19E5" w:rsidP="00A34450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>
      <w:rPr>
        <w:rFonts w:ascii="Arial" w:hAnsi="Arial" w:cs="Arial"/>
      </w:rPr>
      <w:t>54</w:t>
    </w:r>
    <w:r>
      <w:rPr>
        <w:rFonts w:ascii="Arial" w:hAnsi="Arial" w:cs="Arial"/>
      </w:rPr>
      <w:t>.2024</w:t>
    </w:r>
  </w:p>
  <w:p w:rsidR="00A34450" w:rsidRPr="00A34450" w:rsidRDefault="006F19E5" w:rsidP="00A34450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>Załącznik nr 2 do SWZ</w:t>
    </w:r>
    <w:r w:rsidRPr="00A34450">
      <w:rPr>
        <w:rFonts w:ascii="Arial" w:hAnsi="Arial" w:cs="Arial"/>
      </w:rPr>
      <w:t xml:space="preserve"> </w:t>
    </w:r>
  </w:p>
  <w:p w:rsidR="00A34450" w:rsidRDefault="006F1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00"/>
    <w:rsid w:val="00231300"/>
    <w:rsid w:val="006F19E5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25C1"/>
  <w15:chartTrackingRefBased/>
  <w15:docId w15:val="{72A45E97-0B49-4C63-B332-B06C1329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F19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9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F19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9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6F19E5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6F19E5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uiPriority w:val="99"/>
    <w:qFormat/>
    <w:rsid w:val="006F19E5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19E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19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19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F47A4-4F7E-41F4-9BFD-4430FE52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2025-01-03T08:03:00Z</dcterms:created>
  <dcterms:modified xsi:type="dcterms:W3CDTF">2025-01-03T08:06:00Z</dcterms:modified>
</cp:coreProperties>
</file>